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49" w:rsidRDefault="009C414B">
      <w:r>
        <w:t>Aðalfundur Sörla,</w:t>
      </w:r>
      <w:r>
        <w:t xml:space="preserve"> </w:t>
      </w:r>
      <w:r w:rsidR="004D0EFD">
        <w:t xml:space="preserve">Kvennadeild </w:t>
      </w:r>
    </w:p>
    <w:p w:rsidR="009C414B" w:rsidRDefault="009C414B">
      <w:r>
        <w:t>Kynning: Gerður Stefánsdóttir</w:t>
      </w:r>
    </w:p>
    <w:p w:rsidR="004D0EFD" w:rsidRDefault="004D0EFD"/>
    <w:p w:rsidR="004D0EFD" w:rsidRDefault="004D0EFD">
      <w:r>
        <w:t>Konur</w:t>
      </w:r>
      <w:r w:rsidR="00830A38">
        <w:t xml:space="preserve"> í</w:t>
      </w:r>
      <w:r>
        <w:t xml:space="preserve"> Sörla </w:t>
      </w:r>
      <w:r w:rsidR="00830A38">
        <w:t>kölluðu</w:t>
      </w:r>
      <w:r>
        <w:t xml:space="preserve"> saman </w:t>
      </w:r>
      <w:r w:rsidR="00830A38">
        <w:t>til</w:t>
      </w:r>
      <w:r>
        <w:t xml:space="preserve"> fund</w:t>
      </w:r>
      <w:r w:rsidR="00830A38">
        <w:t xml:space="preserve">ar </w:t>
      </w:r>
      <w:r>
        <w:t>haustið 2017</w:t>
      </w:r>
      <w:r w:rsidR="00830A38">
        <w:t xml:space="preserve"> um mögulega stofnun kvennadeildar. Þátttakendur </w:t>
      </w:r>
      <w:r>
        <w:t>lýst</w:t>
      </w:r>
      <w:r w:rsidR="00830A38">
        <w:t>u</w:t>
      </w:r>
      <w:r>
        <w:t xml:space="preserve"> yfir eindregnum áhuga á að stofna kvennadeild innan</w:t>
      </w:r>
      <w:r w:rsidR="00830A38">
        <w:t xml:space="preserve"> félagsins. Megin</w:t>
      </w:r>
      <w:r>
        <w:t xml:space="preserve"> markmið </w:t>
      </w:r>
      <w:r w:rsidR="00830A38">
        <w:t xml:space="preserve">þess var </w:t>
      </w:r>
      <w:r>
        <w:t>að tengja saman konur innan félagsins og með því móti efla og styrkja samstarf og samhug kvenna og efla hver aðra á ýmsum sviðum. Einhugur var um að kvennadeildin væri ekki kaffi eða kökunefnd félagsins.</w:t>
      </w:r>
    </w:p>
    <w:p w:rsidR="009A1309" w:rsidRDefault="009A1309">
      <w:r>
        <w:t xml:space="preserve">Starfið hófst á yfirveguðum og léttum sniðgangi inn í veturinn og </w:t>
      </w:r>
      <w:r w:rsidR="00830A38">
        <w:t xml:space="preserve">reynt var að </w:t>
      </w:r>
      <w:r>
        <w:t>fikra sig áfram með áherslur og áhuga</w:t>
      </w:r>
      <w:r w:rsidR="00830A38">
        <w:t xml:space="preserve"> hjá konum</w:t>
      </w:r>
      <w:r>
        <w:t xml:space="preserve">. Kvennadeildin </w:t>
      </w:r>
      <w:r w:rsidR="00830A38">
        <w:t xml:space="preserve">sem slík </w:t>
      </w:r>
      <w:r>
        <w:t>stóð fyrir eftirfarandi uppákomum:</w:t>
      </w:r>
    </w:p>
    <w:p w:rsidR="009A1309" w:rsidRDefault="009A1309" w:rsidP="009A1309">
      <w:pPr>
        <w:pStyle w:val="ListParagraph"/>
        <w:numPr>
          <w:ilvl w:val="0"/>
          <w:numId w:val="1"/>
        </w:numPr>
      </w:pPr>
      <w:r>
        <w:t>Hugarþjálfun og markmiðasetning</w:t>
      </w:r>
      <w:r w:rsidR="00830A38">
        <w:t>. Þann</w:t>
      </w:r>
      <w:r>
        <w:t xml:space="preserve"> 10. </w:t>
      </w:r>
      <w:r w:rsidR="00830A38">
        <w:t>j</w:t>
      </w:r>
      <w:r>
        <w:t>anúar 2018</w:t>
      </w:r>
      <w:r w:rsidR="00830A38">
        <w:t xml:space="preserve"> fjallaði </w:t>
      </w:r>
      <w:r>
        <w:t>Hinriki Sigurðson um mátt hugarfarsins og hvernig það stjórnar árangri okkar í lífi og starfi</w:t>
      </w:r>
      <w:r w:rsidR="00830A38">
        <w:t xml:space="preserve">. Nálgaðist hann efnið með fjölbreyttum hætti </w:t>
      </w:r>
      <w:r>
        <w:t>í leik og starfi</w:t>
      </w:r>
      <w:r w:rsidR="00830A38">
        <w:t>, í uppeldi barna okkar, þjálfun hesta og ekki síst áhrif á okkur sjálf</w:t>
      </w:r>
      <w:r>
        <w:t xml:space="preserve">, Námskeiðið var afar vel sótt en um </w:t>
      </w:r>
      <w:r w:rsidR="00C8159E">
        <w:t>45</w:t>
      </w:r>
      <w:r>
        <w:t xml:space="preserve"> manns mættu á fundinn og gerðu </w:t>
      </w:r>
      <w:r w:rsidR="00830A38">
        <w:t xml:space="preserve">afar </w:t>
      </w:r>
      <w:r>
        <w:t>góðan róm að.</w:t>
      </w:r>
      <w:r w:rsidR="00C8159E">
        <w:t xml:space="preserve"> Á þennan fund mættu bæði karlar og konur eins og boðið var upp á í auglýsingu um fundinn.</w:t>
      </w:r>
    </w:p>
    <w:p w:rsidR="009A1309" w:rsidRDefault="009A1309" w:rsidP="009A1309">
      <w:pPr>
        <w:pStyle w:val="ListParagraph"/>
        <w:numPr>
          <w:ilvl w:val="0"/>
          <w:numId w:val="1"/>
        </w:numPr>
      </w:pPr>
      <w:r>
        <w:t xml:space="preserve">Súpufundur &amp; kynning. Haldin var súpufundur </w:t>
      </w:r>
      <w:r w:rsidR="00C8159E">
        <w:t xml:space="preserve">7. febrúar. Ótrúlega margar konur mættu í ljósi þess að verður og færð var nokkuð strembin, áætlaður fjöldi var um 30 konur. Birna Baldursdóttir frá </w:t>
      </w:r>
      <w:proofErr w:type="spellStart"/>
      <w:r w:rsidR="00C8159E">
        <w:t>Hvanneyri</w:t>
      </w:r>
      <w:proofErr w:type="spellEnd"/>
      <w:r w:rsidR="00830A38">
        <w:t xml:space="preserve"> mætti á staðinn og</w:t>
      </w:r>
      <w:r w:rsidR="00C8159E">
        <w:t xml:space="preserve"> hélt </w:t>
      </w:r>
      <w:r>
        <w:t xml:space="preserve">erindi um </w:t>
      </w:r>
      <w:proofErr w:type="spellStart"/>
      <w:r>
        <w:t>Erfðlindasetur</w:t>
      </w:r>
      <w:proofErr w:type="spellEnd"/>
      <w:r>
        <w:t xml:space="preserve"> </w:t>
      </w:r>
      <w:r w:rsidR="00C8159E">
        <w:t>Landbúnaðarháskóla Íslands. Erindið vakti lukku, spurningar hrönnuðust upp og langar umræður urðu</w:t>
      </w:r>
      <w:r w:rsidR="00830A38">
        <w:t xml:space="preserve"> að erindi loknu</w:t>
      </w:r>
      <w:r w:rsidR="00C8159E">
        <w:t>. Borin var fram dýrindis súpa frá Kjötkompaní</w:t>
      </w:r>
      <w:r w:rsidR="009C414B">
        <w:t>i</w:t>
      </w:r>
      <w:r w:rsidR="00C8159E">
        <w:t>nu, brauð og gafst konum kostur á að kaupa sér rauðvíns- eða hvítvínsglas með.</w:t>
      </w:r>
    </w:p>
    <w:p w:rsidR="00C8159E" w:rsidRDefault="00C8159E" w:rsidP="009A1309">
      <w:pPr>
        <w:pStyle w:val="ListParagraph"/>
        <w:numPr>
          <w:ilvl w:val="0"/>
          <w:numId w:val="1"/>
        </w:numPr>
      </w:pPr>
      <w:r>
        <w:t xml:space="preserve">„Kvennareiðtúr á spjallhraða“ var þann 14. Mars. Kakó og kleinur í </w:t>
      </w:r>
      <w:proofErr w:type="spellStart"/>
      <w:r>
        <w:t>áningu</w:t>
      </w:r>
      <w:proofErr w:type="spellEnd"/>
      <w:r>
        <w:t xml:space="preserve">. Því miður mættu fáar konur </w:t>
      </w:r>
      <w:r w:rsidR="00830A38">
        <w:t xml:space="preserve">á atburðinn </w:t>
      </w:r>
      <w:r>
        <w:t xml:space="preserve">en </w:t>
      </w:r>
      <w:r w:rsidR="00830A38">
        <w:t>það spillti ekki gleðinni. Mæltist þetta vel fyrir.</w:t>
      </w:r>
    </w:p>
    <w:p w:rsidR="00C8159E" w:rsidRDefault="00C8159E">
      <w:r>
        <w:t>Upphaflega voru k</w:t>
      </w:r>
      <w:r w:rsidR="004D0EFD">
        <w:t xml:space="preserve">osnar voru 9 konur í fyrsta hópinn </w:t>
      </w:r>
      <w:r w:rsidR="009A1309">
        <w:t xml:space="preserve">með það að markmiði að endurspegla fjölbreyttan hóp kvenna. </w:t>
      </w:r>
      <w:bookmarkStart w:id="0" w:name="_GoBack"/>
      <w:r w:rsidR="009A1309">
        <w:t>Mis</w:t>
      </w:r>
      <w:r w:rsidR="00830A38">
        <w:t>jafnlega</w:t>
      </w:r>
      <w:r w:rsidR="009A1309">
        <w:t xml:space="preserve"> annasamt </w:t>
      </w:r>
      <w:bookmarkEnd w:id="0"/>
      <w:r w:rsidR="009A1309">
        <w:t xml:space="preserve">var hjá þeim, eins og gengur </w:t>
      </w:r>
      <w:r>
        <w:t xml:space="preserve">og gerist. Hafa þær sem báru uppi starfið </w:t>
      </w:r>
      <w:proofErr w:type="spellStart"/>
      <w:r>
        <w:t>s.l</w:t>
      </w:r>
      <w:proofErr w:type="spellEnd"/>
      <w:r>
        <w:t xml:space="preserve">. vetur gefið kost á sér aftur. </w:t>
      </w:r>
    </w:p>
    <w:p w:rsidR="00C8159E" w:rsidRDefault="00C8159E">
      <w:r>
        <w:t>Þær sem verða í forsvari 2018 – 2019 eru.</w:t>
      </w:r>
    </w:p>
    <w:p w:rsidR="004D0EFD" w:rsidRDefault="00C8159E">
      <w:r>
        <w:t>Gerður Stefánsdóttir</w:t>
      </w:r>
      <w:r w:rsidR="009C414B">
        <w:t xml:space="preserve"> (</w:t>
      </w:r>
      <w:r>
        <w:t>formaður</w:t>
      </w:r>
      <w:r w:rsidR="009C414B">
        <w:t xml:space="preserve">), </w:t>
      </w:r>
      <w:r>
        <w:t xml:space="preserve">Ásta </w:t>
      </w:r>
      <w:r w:rsidR="009C414B">
        <w:t xml:space="preserve">Snorradóttir, Guðný Einarsdóttir og Lilja </w:t>
      </w:r>
      <w:r w:rsidR="009A1309">
        <w:t xml:space="preserve"> </w:t>
      </w:r>
      <w:r w:rsidR="009C414B">
        <w:t>Bolladóttir.</w:t>
      </w:r>
    </w:p>
    <w:p w:rsidR="009C414B" w:rsidRDefault="009C414B" w:rsidP="009C414B"/>
    <w:sectPr w:rsidR="009C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3C37"/>
    <w:multiLevelType w:val="hybridMultilevel"/>
    <w:tmpl w:val="3F82EC24"/>
    <w:lvl w:ilvl="0" w:tplc="CB3E929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73700C8"/>
    <w:multiLevelType w:val="hybridMultilevel"/>
    <w:tmpl w:val="2F30BC1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E362B"/>
    <w:multiLevelType w:val="hybridMultilevel"/>
    <w:tmpl w:val="A0F6A99E"/>
    <w:lvl w:ilvl="0" w:tplc="7D4642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FD"/>
    <w:rsid w:val="004D0EFD"/>
    <w:rsid w:val="00830A38"/>
    <w:rsid w:val="009A1309"/>
    <w:rsid w:val="009C414B"/>
    <w:rsid w:val="00A16B49"/>
    <w:rsid w:val="00C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2173"/>
  <w15:chartTrackingRefBased/>
  <w15:docId w15:val="{62D9B87A-39E8-4C2A-970A-C7E36332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Gerður Stefánsdóttir</dc:creator>
  <cp:keywords/>
  <dc:description/>
  <cp:lastModifiedBy>Gerður Stefánsdóttir</cp:lastModifiedBy>
  <cp:revision>1</cp:revision>
  <dcterms:created xsi:type="dcterms:W3CDTF">2018-11-05T13:43:00Z</dcterms:created>
  <dcterms:modified xsi:type="dcterms:W3CDTF">2018-11-05T14:33:00Z</dcterms:modified>
</cp:coreProperties>
</file>